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DA31AA" w14:textId="3DA4973A" w:rsidR="001B2306" w:rsidRDefault="00C06E55" w:rsidP="00DE6800">
      <w:pPr>
        <w:ind w:firstLineChars="700" w:firstLine="2240"/>
        <w:rPr>
          <w:sz w:val="32"/>
          <w:szCs w:val="32"/>
        </w:rPr>
      </w:pPr>
      <w:r>
        <w:rPr>
          <w:noProof/>
          <w:sz w:val="32"/>
          <w:szCs w:val="32"/>
        </w:rPr>
        <mc:AlternateContent>
          <mc:Choice Requires="wps">
            <w:drawing>
              <wp:anchor distT="0" distB="0" distL="114300" distR="114300" simplePos="0" relativeHeight="251661312" behindDoc="0" locked="0" layoutInCell="1" allowOverlap="1" wp14:anchorId="007E95F3" wp14:editId="42F8B35C">
                <wp:simplePos x="0" y="0"/>
                <wp:positionH relativeFrom="column">
                  <wp:posOffset>240665</wp:posOffset>
                </wp:positionH>
                <wp:positionV relativeFrom="paragraph">
                  <wp:posOffset>323215</wp:posOffset>
                </wp:positionV>
                <wp:extent cx="6064250" cy="660400"/>
                <wp:effectExtent l="0" t="0" r="12700" b="25400"/>
                <wp:wrapNone/>
                <wp:docPr id="2" name="四角形: 角度付き 2"/>
                <wp:cNvGraphicFramePr/>
                <a:graphic xmlns:a="http://schemas.openxmlformats.org/drawingml/2006/main">
                  <a:graphicData uri="http://schemas.microsoft.com/office/word/2010/wordprocessingShape">
                    <wps:wsp>
                      <wps:cNvSpPr/>
                      <wps:spPr>
                        <a:xfrm>
                          <a:off x="0" y="0"/>
                          <a:ext cx="6064250" cy="660400"/>
                        </a:xfrm>
                        <a:prstGeom prst="bevel">
                          <a:avLst/>
                        </a:prstGeom>
                        <a:ln/>
                      </wps:spPr>
                      <wps:style>
                        <a:lnRef idx="1">
                          <a:schemeClr val="accent6"/>
                        </a:lnRef>
                        <a:fillRef idx="2">
                          <a:schemeClr val="accent6"/>
                        </a:fillRef>
                        <a:effectRef idx="1">
                          <a:schemeClr val="accent6"/>
                        </a:effectRef>
                        <a:fontRef idx="minor">
                          <a:schemeClr val="dk1"/>
                        </a:fontRef>
                      </wps:style>
                      <wps:txbx>
                        <w:txbxContent>
                          <w:p w14:paraId="785482FD" w14:textId="77777777" w:rsidR="00C03B55" w:rsidRPr="00C03B55" w:rsidRDefault="00C03B55" w:rsidP="00C03B55">
                            <w:pPr>
                              <w:jc w:val="center"/>
                              <w:rPr>
                                <w:rFonts w:ascii="HG丸ｺﾞｼｯｸM-PRO" w:eastAsia="HG丸ｺﾞｼｯｸM-PRO" w:hAnsi="HG丸ｺﾞｼｯｸM-PRO"/>
                                <w:b/>
                                <w:bCs/>
                                <w:color w:val="833C0B" w:themeColor="accent2" w:themeShade="80"/>
                                <w:sz w:val="40"/>
                                <w:szCs w:val="40"/>
                              </w:rPr>
                            </w:pPr>
                            <w:r w:rsidRPr="00C03B55">
                              <w:rPr>
                                <w:rFonts w:ascii="HG丸ｺﾞｼｯｸM-PRO" w:eastAsia="HG丸ｺﾞｼｯｸM-PRO" w:hAnsi="HG丸ｺﾞｼｯｸM-PRO" w:hint="eastAsia"/>
                                <w:b/>
                                <w:bCs/>
                                <w:color w:val="833C0B" w:themeColor="accent2" w:themeShade="80"/>
                                <w:sz w:val="40"/>
                                <w:szCs w:val="40"/>
                              </w:rPr>
                              <w:t>本院における院内感染防止対策の取組</w:t>
                            </w:r>
                          </w:p>
                          <w:p w14:paraId="50A359FC" w14:textId="77777777" w:rsidR="00C03B55" w:rsidRPr="00C03B55" w:rsidRDefault="00C03B55" w:rsidP="00C03B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7E95F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 o:spid="_x0000_s1026" type="#_x0000_t84" style="position:absolute;left:0;text-align:left;margin-left:18.95pt;margin-top:25.45pt;width:477.5pt;height: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" fillcolor="#9ecb81 [2169]" strokecolor="#70ad47 [3209]" strokeweight=".5pt">
                <v:fill color2="#8ac066 [2617]" rotate="t" colors="0 #b5d5a7;.5 #aace99;1 #9cca86" focus="100%" type="gradient">
                  <o:fill v:ext="view" type="gradientUnscaled"/>
                </v:fill>
                <v:textbox>
                  <w:txbxContent>
                    <w:p w14:paraId="785482FD" w14:textId="77777777" w:rsidR="00C03B55" w:rsidRPr="00C03B55" w:rsidRDefault="00C03B55" w:rsidP="00C03B55">
                      <w:pPr>
                        <w:jc w:val="center"/>
                        <w:rPr>
                          <w:rFonts w:ascii="HG丸ｺﾞｼｯｸM-PRO" w:eastAsia="HG丸ｺﾞｼｯｸM-PRO" w:hAnsi="HG丸ｺﾞｼｯｸM-PRO"/>
                          <w:b/>
                          <w:bCs/>
                          <w:color w:val="833C0B" w:themeColor="accent2" w:themeShade="80"/>
                          <w:sz w:val="40"/>
                          <w:szCs w:val="40"/>
                        </w:rPr>
                      </w:pPr>
                      <w:r w:rsidRPr="00C03B55">
                        <w:rPr>
                          <w:rFonts w:ascii="HG丸ｺﾞｼｯｸM-PRO" w:eastAsia="HG丸ｺﾞｼｯｸM-PRO" w:hAnsi="HG丸ｺﾞｼｯｸM-PRO" w:hint="eastAsia"/>
                          <w:b/>
                          <w:bCs/>
                          <w:color w:val="833C0B" w:themeColor="accent2" w:themeShade="80"/>
                          <w:sz w:val="40"/>
                          <w:szCs w:val="40"/>
                        </w:rPr>
                        <w:t>本院における院内感染防止対策の取組</w:t>
                      </w:r>
                    </w:p>
                    <w:p w14:paraId="50A359FC" w14:textId="77777777" w:rsidR="00C03B55" w:rsidRPr="00C03B55" w:rsidRDefault="00C03B55" w:rsidP="00C03B55">
                      <w:pPr>
                        <w:jc w:val="center"/>
                      </w:pPr>
                    </w:p>
                  </w:txbxContent>
                </v:textbox>
              </v:shape>
            </w:pict>
          </mc:Fallback>
        </mc:AlternateContent>
      </w:r>
      <w:r w:rsidR="00C03B55" w:rsidRPr="001B2306">
        <w:rPr>
          <w:noProof/>
          <w:sz w:val="32"/>
          <w:szCs w:val="32"/>
        </w:rPr>
        <mc:AlternateContent>
          <mc:Choice Requires="wps">
            <w:drawing>
              <wp:anchor distT="45720" distB="45720" distL="114300" distR="114300" simplePos="0" relativeHeight="251660288" behindDoc="0" locked="0" layoutInCell="1" allowOverlap="1" wp14:anchorId="3C8F75BB" wp14:editId="5B65B374">
                <wp:simplePos x="0" y="0"/>
                <wp:positionH relativeFrom="column">
                  <wp:posOffset>5715</wp:posOffset>
                </wp:positionH>
                <wp:positionV relativeFrom="paragraph">
                  <wp:posOffset>183515</wp:posOffset>
                </wp:positionV>
                <wp:extent cx="6464300" cy="9213850"/>
                <wp:effectExtent l="0" t="0" r="127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9213850"/>
                        </a:xfrm>
                        <a:prstGeom prst="rect">
                          <a:avLst/>
                        </a:prstGeom>
                        <a:solidFill>
                          <a:srgbClr val="FFFFCC"/>
                        </a:solidFill>
                        <a:ln w="9525">
                          <a:solidFill>
                            <a:srgbClr val="000000"/>
                          </a:solidFill>
                          <a:miter lim="800000"/>
                          <a:headEnd/>
                          <a:tailEnd/>
                        </a:ln>
                      </wps:spPr>
                      <wps:txbx>
                        <w:txbxContent>
                          <w:p w14:paraId="0B9116C8" w14:textId="144DA960" w:rsidR="001B2306" w:rsidRDefault="001B2306"/>
                          <w:p w14:paraId="02678C83" w14:textId="707818D8" w:rsidR="001B2306" w:rsidRDefault="001B2306"/>
                          <w:p w14:paraId="4A5E170C" w14:textId="16A6F583" w:rsidR="00C03B55" w:rsidRDefault="00C03B55"/>
                          <w:p w14:paraId="1E256760" w14:textId="1BFB9DFA" w:rsidR="00C03B55" w:rsidRDefault="00C03B55"/>
                          <w:p w14:paraId="2032BFD1" w14:textId="718C3292" w:rsidR="00C03B55" w:rsidRPr="00C03B55" w:rsidRDefault="00C03B55" w:rsidP="00C03B55">
                            <w:pPr>
                              <w:spacing w:line="400" w:lineRule="exact"/>
                              <w:ind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本院では、患者様やご家族、本院の職員、来院者などに対し、感染症の危険から守るため、感染防止対策等</w:t>
                            </w:r>
                            <w:r w:rsidR="00F90B39">
                              <w:rPr>
                                <w:rFonts w:ascii="HG丸ｺﾞｼｯｸM-PRO" w:eastAsia="HG丸ｺﾞｼｯｸM-PRO" w:hAnsi="HG丸ｺﾞｼｯｸM-PRO" w:hint="eastAsia"/>
                                <w:sz w:val="28"/>
                              </w:rPr>
                              <w:t>に</w:t>
                            </w:r>
                            <w:r w:rsidRPr="00C03B55">
                              <w:rPr>
                                <w:rFonts w:ascii="HG丸ｺﾞｼｯｸM-PRO" w:eastAsia="HG丸ｺﾞｼｯｸM-PRO" w:hAnsi="HG丸ｺﾞｼｯｸM-PRO" w:hint="eastAsia"/>
                                <w:sz w:val="28"/>
                              </w:rPr>
                              <w:t>積極的に取り組んでおります。</w:t>
                            </w:r>
                          </w:p>
                          <w:p w14:paraId="55F57E21" w14:textId="2A7D027A" w:rsidR="00C03B55" w:rsidRPr="00C03B55" w:rsidRDefault="00C03B55" w:rsidP="00C03B55">
                            <w:pPr>
                              <w:spacing w:line="400" w:lineRule="exact"/>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感染防止のため、患者様等におかれましては、ご不便をおかけすることもあるかと存じますが、なにとぞご理解のほどよろしくお願いいたします。</w:t>
                            </w:r>
                          </w:p>
                          <w:p w14:paraId="45F4A396" w14:textId="3BC06ED0" w:rsidR="00C03B55" w:rsidRPr="00C03B55" w:rsidRDefault="00C03B55" w:rsidP="00C03B55">
                            <w:pPr>
                              <w:spacing w:beforeLines="50" w:before="180" w:line="400" w:lineRule="exact"/>
                              <w:rPr>
                                <w:rFonts w:ascii="HG丸ｺﾞｼｯｸM-PRO" w:eastAsia="HG丸ｺﾞｼｯｸM-PRO" w:hAnsi="HG丸ｺﾞｼｯｸM-PRO"/>
                                <w:sz w:val="28"/>
                                <w:bdr w:val="single" w:sz="4" w:space="0" w:color="auto"/>
                              </w:rPr>
                            </w:pPr>
                            <w:r w:rsidRPr="00C03B55">
                              <w:rPr>
                                <w:rFonts w:ascii="HG丸ｺﾞｼｯｸM-PRO" w:eastAsia="HG丸ｺﾞｼｯｸM-PRO" w:hAnsi="HG丸ｺﾞｼｯｸM-PRO" w:hint="eastAsia"/>
                                <w:sz w:val="28"/>
                                <w:bdr w:val="single" w:sz="4" w:space="0" w:color="auto"/>
                              </w:rPr>
                              <w:t>院内感染対策</w:t>
                            </w:r>
                          </w:p>
                          <w:p w14:paraId="2E2D678E" w14:textId="77777777" w:rsidR="00C03B55" w:rsidRPr="00C03B55" w:rsidRDefault="00C03B55" w:rsidP="00C03B55">
                            <w:pPr>
                              <w:spacing w:beforeLines="50" w:before="180" w:line="400" w:lineRule="exact"/>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１　院内感染対策に係る体制</w:t>
                            </w:r>
                          </w:p>
                          <w:p w14:paraId="1EEA76C6" w14:textId="77777777" w:rsidR="00C03B55" w:rsidRPr="00C03B55" w:rsidRDefault="00C03B55" w:rsidP="00C03B55">
                            <w:pPr>
                              <w:spacing w:line="400" w:lineRule="exact"/>
                              <w:ind w:left="560" w:hangingChars="200" w:hanging="56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本院では、院長を「院内感染管理者」と定め、「感染防止対策部門」を設置し、診療所全体で感染対策に取り組んでいます。</w:t>
                            </w:r>
                          </w:p>
                          <w:p w14:paraId="23DB48A6" w14:textId="77777777" w:rsidR="00C03B55" w:rsidRPr="00C03B55" w:rsidRDefault="00C03B55" w:rsidP="00706566">
                            <w:pPr>
                              <w:spacing w:beforeLines="50" w:before="180" w:line="400" w:lineRule="exact"/>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２　院内感染対策の業務内容</w:t>
                            </w:r>
                          </w:p>
                          <w:p w14:paraId="2E7EBD0E" w14:textId="77777777" w:rsidR="00C03B55" w:rsidRPr="00C03B55" w:rsidRDefault="00C03B55" w:rsidP="00C03B55">
                            <w:pPr>
                              <w:spacing w:line="400" w:lineRule="exact"/>
                              <w:ind w:left="560" w:hangingChars="200" w:hanging="56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本院では、全ての職員が遵守する「感染防止対策業務指針」及び「手順書」を定め、標準予防策や感染経路別予防策等に基づき、職員の手洗いや消毒、状況に応じた感染予防を実施するため、防護服等の着脱など有事の際の訓練を実施しています。</w:t>
                            </w:r>
                          </w:p>
                          <w:p w14:paraId="4F279721" w14:textId="77777777" w:rsidR="00C03B55" w:rsidRPr="00C03B55" w:rsidRDefault="00C03B55" w:rsidP="00C03B55">
                            <w:pPr>
                              <w:spacing w:line="400" w:lineRule="exact"/>
                              <w:ind w:leftChars="200" w:left="480"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また、１週間に１回程度、定期的に院内を巡回し、院内感染事例の把握を行うとともに、院内感染防止対策の実施状況等を確認しています。</w:t>
                            </w:r>
                          </w:p>
                          <w:p w14:paraId="3CDDAD0C" w14:textId="77777777" w:rsidR="00C03B55" w:rsidRPr="00C03B55" w:rsidRDefault="00C03B55" w:rsidP="00706566">
                            <w:pPr>
                              <w:spacing w:beforeLines="50" w:before="180" w:line="400" w:lineRule="exact"/>
                              <w:ind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３　職員教育</w:t>
                            </w:r>
                          </w:p>
                          <w:p w14:paraId="1F4479F5" w14:textId="77777777" w:rsidR="00C03B55" w:rsidRPr="00C03B55" w:rsidRDefault="00C03B55" w:rsidP="00C03B55">
                            <w:pPr>
                              <w:spacing w:line="400" w:lineRule="exact"/>
                              <w:ind w:leftChars="200" w:left="480"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全職員に対し年</w:t>
                            </w:r>
                            <w:r w:rsidRPr="00C03B55">
                              <w:rPr>
                                <w:rFonts w:ascii="HG丸ｺﾞｼｯｸM-PRO" w:eastAsia="HG丸ｺﾞｼｯｸM-PRO" w:hAnsi="HG丸ｺﾞｼｯｸM-PRO"/>
                                <w:sz w:val="28"/>
                              </w:rPr>
                              <w:t xml:space="preserve">2回院内研修を実施し、感染防止に対する知識の向上を図っています。　</w:t>
                            </w:r>
                          </w:p>
                          <w:p w14:paraId="21076241" w14:textId="77777777" w:rsidR="00C03B55" w:rsidRPr="00C03B55" w:rsidRDefault="00C03B55" w:rsidP="00706566">
                            <w:pPr>
                              <w:spacing w:beforeLines="50" w:before="180" w:line="400" w:lineRule="exact"/>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４　抗菌薬の適正使用</w:t>
                            </w:r>
                          </w:p>
                          <w:p w14:paraId="33511E92" w14:textId="77777777" w:rsidR="00C03B55" w:rsidRPr="00C03B55" w:rsidRDefault="00C03B55" w:rsidP="00C03B55">
                            <w:pPr>
                              <w:spacing w:line="400" w:lineRule="exact"/>
                              <w:ind w:left="560" w:hangingChars="200" w:hanging="56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抗菌薬を投与することにより患者状態の改善を図ることができても、薬剤耐性菌が発生したり抗菌薬の副作用が生じたりすることがあります。</w:t>
                            </w:r>
                          </w:p>
                          <w:p w14:paraId="4A0EA167" w14:textId="77777777" w:rsidR="00C03B55" w:rsidRPr="00C03B55" w:rsidRDefault="00C03B55" w:rsidP="00C03B55">
                            <w:pPr>
                              <w:spacing w:line="400" w:lineRule="exact"/>
                              <w:ind w:leftChars="200" w:left="480"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このため、本院では適切な抗菌薬を選択し、適切な量を、適切な期間、適切な投与ルートでの投与により抗菌薬の適正使用を実施しています。</w:t>
                            </w:r>
                          </w:p>
                          <w:p w14:paraId="6CC6EF1E" w14:textId="77777777" w:rsidR="00706566" w:rsidRDefault="00C03B55" w:rsidP="00706566">
                            <w:pPr>
                              <w:spacing w:beforeLines="50" w:before="180" w:line="400" w:lineRule="exact"/>
                              <w:ind w:left="560" w:hangingChars="200" w:hanging="56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５　</w:t>
                            </w:r>
                            <w:r w:rsidR="00706566">
                              <w:rPr>
                                <w:rFonts w:ascii="HG丸ｺﾞｼｯｸM-PRO" w:eastAsia="HG丸ｺﾞｼｯｸM-PRO" w:hAnsi="HG丸ｺﾞｼｯｸM-PRO" w:hint="eastAsia"/>
                                <w:sz w:val="28"/>
                              </w:rPr>
                              <w:t>感染対策連携</w:t>
                            </w:r>
                          </w:p>
                          <w:p w14:paraId="2E52C882" w14:textId="63AC8714" w:rsidR="00C03B55" w:rsidRPr="00C03B55" w:rsidRDefault="00C03B55" w:rsidP="00706566">
                            <w:pPr>
                              <w:spacing w:line="400" w:lineRule="exact"/>
                              <w:ind w:leftChars="200" w:left="480"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本院では「外来感染対策向上加算」を算定しており、地域の「●●●医師会」（又は「●●●病院」）との感染対策連携を取っています。</w:t>
                            </w:r>
                          </w:p>
                          <w:p w14:paraId="1DF96314" w14:textId="77777777" w:rsidR="00706566" w:rsidRDefault="00706566" w:rsidP="00C03B55">
                            <w:pPr>
                              <w:spacing w:line="400" w:lineRule="exact"/>
                              <w:rPr>
                                <w:rFonts w:ascii="HG丸ｺﾞｼｯｸM-PRO" w:eastAsia="HG丸ｺﾞｼｯｸM-PRO" w:hAnsi="HG丸ｺﾞｼｯｸM-PRO"/>
                                <w:sz w:val="28"/>
                              </w:rPr>
                            </w:pPr>
                          </w:p>
                          <w:p w14:paraId="38E2DFC5" w14:textId="26D03E79" w:rsidR="00C03B55" w:rsidRPr="00C03B55" w:rsidRDefault="00C03B55" w:rsidP="00706566">
                            <w:pPr>
                              <w:spacing w:line="400" w:lineRule="exact"/>
                              <w:ind w:firstLineChars="2400" w:firstLine="672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令和</w:t>
                            </w:r>
                            <w:r w:rsidRPr="00C03B55">
                              <w:rPr>
                                <w:rFonts w:ascii="HG丸ｺﾞｼｯｸM-PRO" w:eastAsia="HG丸ｺﾞｼｯｸM-PRO" w:hAnsi="HG丸ｺﾞｼｯｸM-PRO"/>
                                <w:sz w:val="28"/>
                              </w:rPr>
                              <w:t>4年●●月●●日</w:t>
                            </w:r>
                          </w:p>
                          <w:p w14:paraId="1EE839F8" w14:textId="3266B5D7" w:rsidR="00C03B55" w:rsidRPr="00706566" w:rsidRDefault="00C03B55" w:rsidP="00706566">
                            <w:pPr>
                              <w:spacing w:line="400" w:lineRule="exact"/>
                              <w:ind w:firstLineChars="2400" w:firstLine="672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●●●診療所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8F75BB" id="_x0000_t202" coordsize="21600,21600" o:spt="202" path="m,l,21600r21600,l21600,xe">
                <v:stroke joinstyle="miter"/>
                <v:path gradientshapeok="t" o:connecttype="rect"/>
              </v:shapetype>
              <v:shape id="テキスト ボックス 2" o:spid="_x0000_s1027" type="#_x0000_t202" style="position:absolute;left:0;text-align:left;margin-left:.45pt;margin-top:14.45pt;width:509pt;height:7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" fillcolor="#ffc">
                <v:textbox>
                  <w:txbxContent>
                    <w:p w14:paraId="0B9116C8" w14:textId="144DA960" w:rsidR="001B2306" w:rsidRDefault="001B2306"/>
                    <w:p w14:paraId="02678C83" w14:textId="707818D8" w:rsidR="001B2306" w:rsidRDefault="001B2306"/>
                    <w:p w14:paraId="4A5E170C" w14:textId="16A6F583" w:rsidR="00C03B55" w:rsidRDefault="00C03B55"/>
                    <w:p w14:paraId="1E256760" w14:textId="1BFB9DFA" w:rsidR="00C03B55" w:rsidRDefault="00C03B55"/>
                    <w:p w14:paraId="2032BFD1" w14:textId="718C3292" w:rsidR="00C03B55" w:rsidRPr="00C03B55" w:rsidRDefault="00C03B55" w:rsidP="00C03B55">
                      <w:pPr>
                        <w:spacing w:line="400" w:lineRule="exact"/>
                        <w:ind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本院では、患者様やご家族、本院の職員、来院者などに対し、感染症の危険から守るため、感染防止対策等</w:t>
                      </w:r>
                      <w:r w:rsidR="00F90B39">
                        <w:rPr>
                          <w:rFonts w:ascii="HG丸ｺﾞｼｯｸM-PRO" w:eastAsia="HG丸ｺﾞｼｯｸM-PRO" w:hAnsi="HG丸ｺﾞｼｯｸM-PRO" w:hint="eastAsia"/>
                          <w:sz w:val="28"/>
                        </w:rPr>
                        <w:t>に</w:t>
                      </w:r>
                      <w:r w:rsidRPr="00C03B55">
                        <w:rPr>
                          <w:rFonts w:ascii="HG丸ｺﾞｼｯｸM-PRO" w:eastAsia="HG丸ｺﾞｼｯｸM-PRO" w:hAnsi="HG丸ｺﾞｼｯｸM-PRO" w:hint="eastAsia"/>
                          <w:sz w:val="28"/>
                        </w:rPr>
                        <w:t>積極的に取り組んでおります。</w:t>
                      </w:r>
                    </w:p>
                    <w:p w14:paraId="55F57E21" w14:textId="2A7D027A" w:rsidR="00C03B55" w:rsidRPr="00C03B55" w:rsidRDefault="00C03B55" w:rsidP="00C03B55">
                      <w:pPr>
                        <w:spacing w:line="400" w:lineRule="exact"/>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感染防止のため、患者様等におかれましては、ご不便をおかけすることもあるかと存じますが、なにとぞご理解のほどよろしくお願いいたします。</w:t>
                      </w:r>
                    </w:p>
                    <w:p w14:paraId="45F4A396" w14:textId="3BC06ED0" w:rsidR="00C03B55" w:rsidRPr="00C03B55" w:rsidRDefault="00C03B55" w:rsidP="00C03B55">
                      <w:pPr>
                        <w:spacing w:beforeLines="50" w:before="180" w:line="400" w:lineRule="exact"/>
                        <w:rPr>
                          <w:rFonts w:ascii="HG丸ｺﾞｼｯｸM-PRO" w:eastAsia="HG丸ｺﾞｼｯｸM-PRO" w:hAnsi="HG丸ｺﾞｼｯｸM-PRO"/>
                          <w:sz w:val="28"/>
                          <w:bdr w:val="single" w:sz="4" w:space="0" w:color="auto"/>
                        </w:rPr>
                      </w:pPr>
                      <w:r w:rsidRPr="00C03B55">
                        <w:rPr>
                          <w:rFonts w:ascii="HG丸ｺﾞｼｯｸM-PRO" w:eastAsia="HG丸ｺﾞｼｯｸM-PRO" w:hAnsi="HG丸ｺﾞｼｯｸM-PRO" w:hint="eastAsia"/>
                          <w:sz w:val="28"/>
                          <w:bdr w:val="single" w:sz="4" w:space="0" w:color="auto"/>
                        </w:rPr>
                        <w:t>院内感染対策</w:t>
                      </w:r>
                    </w:p>
                    <w:p w14:paraId="2E2D678E" w14:textId="77777777" w:rsidR="00C03B55" w:rsidRPr="00C03B55" w:rsidRDefault="00C03B55" w:rsidP="00C03B55">
                      <w:pPr>
                        <w:spacing w:beforeLines="50" w:before="180" w:line="400" w:lineRule="exact"/>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１　院内感染対策に係る体制</w:t>
                      </w:r>
                    </w:p>
                    <w:p w14:paraId="1EEA76C6" w14:textId="77777777" w:rsidR="00C03B55" w:rsidRPr="00C03B55" w:rsidRDefault="00C03B55" w:rsidP="00C03B55">
                      <w:pPr>
                        <w:spacing w:line="400" w:lineRule="exact"/>
                        <w:ind w:left="560" w:hangingChars="200" w:hanging="56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本院では、院長を「院内感染管理者」と定め、「感染防止対策部門」を設置し、診療所全体で感染対策に取り組んでいます。</w:t>
                      </w:r>
                    </w:p>
                    <w:p w14:paraId="23DB48A6" w14:textId="77777777" w:rsidR="00C03B55" w:rsidRPr="00C03B55" w:rsidRDefault="00C03B55" w:rsidP="00706566">
                      <w:pPr>
                        <w:spacing w:beforeLines="50" w:before="180" w:line="400" w:lineRule="exact"/>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２　院内感染対策の業務内容</w:t>
                      </w:r>
                    </w:p>
                    <w:p w14:paraId="2E7EBD0E" w14:textId="77777777" w:rsidR="00C03B55" w:rsidRPr="00C03B55" w:rsidRDefault="00C03B55" w:rsidP="00C03B55">
                      <w:pPr>
                        <w:spacing w:line="400" w:lineRule="exact"/>
                        <w:ind w:left="560" w:hangingChars="200" w:hanging="56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本院では、全ての職員が遵守する「感染防止対策業務指針」及び「手順書」を定め、標準予防策や感染経路別予防策等に基づき、職員の手洗いや消毒、状況に応じた感染予防を実施するため、防護服等の着脱など有事の際の訓練を実施しています。</w:t>
                      </w:r>
                    </w:p>
                    <w:p w14:paraId="4F279721" w14:textId="77777777" w:rsidR="00C03B55" w:rsidRPr="00C03B55" w:rsidRDefault="00C03B55" w:rsidP="00C03B55">
                      <w:pPr>
                        <w:spacing w:line="400" w:lineRule="exact"/>
                        <w:ind w:leftChars="200" w:left="480"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また、１週間に１回程度、定期的に院内を巡回し、院内感染事例の把握を行うとともに、院内感染防止対策の実施状況等を確認しています。</w:t>
                      </w:r>
                    </w:p>
                    <w:p w14:paraId="3CDDAD0C" w14:textId="77777777" w:rsidR="00C03B55" w:rsidRPr="00C03B55" w:rsidRDefault="00C03B55" w:rsidP="00706566">
                      <w:pPr>
                        <w:spacing w:beforeLines="50" w:before="180" w:line="400" w:lineRule="exact"/>
                        <w:ind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３　職員教育</w:t>
                      </w:r>
                    </w:p>
                    <w:p w14:paraId="1F4479F5" w14:textId="77777777" w:rsidR="00C03B55" w:rsidRPr="00C03B55" w:rsidRDefault="00C03B55" w:rsidP="00C03B55">
                      <w:pPr>
                        <w:spacing w:line="400" w:lineRule="exact"/>
                        <w:ind w:leftChars="200" w:left="480"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全職員に対し年</w:t>
                      </w:r>
                      <w:r w:rsidRPr="00C03B55">
                        <w:rPr>
                          <w:rFonts w:ascii="HG丸ｺﾞｼｯｸM-PRO" w:eastAsia="HG丸ｺﾞｼｯｸM-PRO" w:hAnsi="HG丸ｺﾞｼｯｸM-PRO"/>
                          <w:sz w:val="28"/>
                        </w:rPr>
                        <w:t xml:space="preserve">2回院内研修を実施し、感染防止に対する知識の向上を図っています。　</w:t>
                      </w:r>
                    </w:p>
                    <w:p w14:paraId="21076241" w14:textId="77777777" w:rsidR="00C03B55" w:rsidRPr="00C03B55" w:rsidRDefault="00C03B55" w:rsidP="00706566">
                      <w:pPr>
                        <w:spacing w:beforeLines="50" w:before="180" w:line="400" w:lineRule="exact"/>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４　抗菌薬の適正使用</w:t>
                      </w:r>
                    </w:p>
                    <w:p w14:paraId="33511E92" w14:textId="77777777" w:rsidR="00C03B55" w:rsidRPr="00C03B55" w:rsidRDefault="00C03B55" w:rsidP="00C03B55">
                      <w:pPr>
                        <w:spacing w:line="400" w:lineRule="exact"/>
                        <w:ind w:left="560" w:hangingChars="200" w:hanging="56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抗菌薬を投与することにより患者状態の改善を図ることができても、薬剤耐性菌が発生したり抗菌薬の副作用が生じたりすることがあります。</w:t>
                      </w:r>
                    </w:p>
                    <w:p w14:paraId="4A0EA167" w14:textId="77777777" w:rsidR="00C03B55" w:rsidRPr="00C03B55" w:rsidRDefault="00C03B55" w:rsidP="00C03B55">
                      <w:pPr>
                        <w:spacing w:line="400" w:lineRule="exact"/>
                        <w:ind w:leftChars="200" w:left="480"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このため、本院では適切な抗菌薬を選択し、適切な量を、適切な期間、適切な投与ルートでの投与により抗菌薬の適正使用を実施しています。</w:t>
                      </w:r>
                    </w:p>
                    <w:p w14:paraId="6CC6EF1E" w14:textId="77777777" w:rsidR="00706566" w:rsidRDefault="00C03B55" w:rsidP="00706566">
                      <w:pPr>
                        <w:spacing w:beforeLines="50" w:before="180" w:line="400" w:lineRule="exact"/>
                        <w:ind w:left="560" w:hangingChars="200" w:hanging="56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 xml:space="preserve">　５　</w:t>
                      </w:r>
                      <w:r w:rsidR="00706566">
                        <w:rPr>
                          <w:rFonts w:ascii="HG丸ｺﾞｼｯｸM-PRO" w:eastAsia="HG丸ｺﾞｼｯｸM-PRO" w:hAnsi="HG丸ｺﾞｼｯｸM-PRO" w:hint="eastAsia"/>
                          <w:sz w:val="28"/>
                        </w:rPr>
                        <w:t>感染対策連携</w:t>
                      </w:r>
                    </w:p>
                    <w:p w14:paraId="2E52C882" w14:textId="63AC8714" w:rsidR="00C03B55" w:rsidRPr="00C03B55" w:rsidRDefault="00C03B55" w:rsidP="00706566">
                      <w:pPr>
                        <w:spacing w:line="400" w:lineRule="exact"/>
                        <w:ind w:leftChars="200" w:left="480" w:firstLineChars="100" w:firstLine="28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本院では「外来感染対策向上加算」を算定しており、地域の「●●●医師会」（又は「●●●病院」）との感染対策連携を取っています。</w:t>
                      </w:r>
                    </w:p>
                    <w:p w14:paraId="1DF96314" w14:textId="77777777" w:rsidR="00706566" w:rsidRDefault="00706566" w:rsidP="00C03B55">
                      <w:pPr>
                        <w:spacing w:line="400" w:lineRule="exact"/>
                        <w:rPr>
                          <w:rFonts w:ascii="HG丸ｺﾞｼｯｸM-PRO" w:eastAsia="HG丸ｺﾞｼｯｸM-PRO" w:hAnsi="HG丸ｺﾞｼｯｸM-PRO"/>
                          <w:sz w:val="28"/>
                        </w:rPr>
                      </w:pPr>
                    </w:p>
                    <w:p w14:paraId="38E2DFC5" w14:textId="26D03E79" w:rsidR="00C03B55" w:rsidRPr="00C03B55" w:rsidRDefault="00C03B55" w:rsidP="00706566">
                      <w:pPr>
                        <w:spacing w:line="400" w:lineRule="exact"/>
                        <w:ind w:firstLineChars="2400" w:firstLine="672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令和</w:t>
                      </w:r>
                      <w:r w:rsidRPr="00C03B55">
                        <w:rPr>
                          <w:rFonts w:ascii="HG丸ｺﾞｼｯｸM-PRO" w:eastAsia="HG丸ｺﾞｼｯｸM-PRO" w:hAnsi="HG丸ｺﾞｼｯｸM-PRO"/>
                          <w:sz w:val="28"/>
                        </w:rPr>
                        <w:t>4年●●月●●日</w:t>
                      </w:r>
                    </w:p>
                    <w:p w14:paraId="1EE839F8" w14:textId="3266B5D7" w:rsidR="00C03B55" w:rsidRPr="00706566" w:rsidRDefault="00C03B55" w:rsidP="00706566">
                      <w:pPr>
                        <w:spacing w:line="400" w:lineRule="exact"/>
                        <w:ind w:firstLineChars="2400" w:firstLine="6720"/>
                        <w:rPr>
                          <w:rFonts w:ascii="HG丸ｺﾞｼｯｸM-PRO" w:eastAsia="HG丸ｺﾞｼｯｸM-PRO" w:hAnsi="HG丸ｺﾞｼｯｸM-PRO"/>
                          <w:sz w:val="28"/>
                        </w:rPr>
                      </w:pPr>
                      <w:r w:rsidRPr="00C03B55">
                        <w:rPr>
                          <w:rFonts w:ascii="HG丸ｺﾞｼｯｸM-PRO" w:eastAsia="HG丸ｺﾞｼｯｸM-PRO" w:hAnsi="HG丸ｺﾞｼｯｸM-PRO" w:hint="eastAsia"/>
                          <w:sz w:val="28"/>
                        </w:rPr>
                        <w:t>●●●診療所</w:t>
                      </w:r>
                    </w:p>
                  </w:txbxContent>
                </v:textbox>
                <w10:wrap type="square"/>
              </v:shape>
            </w:pict>
          </mc:Fallback>
        </mc:AlternateContent>
      </w:r>
    </w:p>
    <w:sectPr w:rsidR="001B2306" w:rsidSect="00DF0EB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3C371" w14:textId="77777777" w:rsidR="009F36CC" w:rsidRDefault="009F36CC" w:rsidP="00C06E55">
      <w:r>
        <w:separator/>
      </w:r>
    </w:p>
  </w:endnote>
  <w:endnote w:type="continuationSeparator" w:id="0">
    <w:p w14:paraId="02618B8C" w14:textId="77777777" w:rsidR="009F36CC" w:rsidRDefault="009F36CC" w:rsidP="00C0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256A4" w14:textId="77777777" w:rsidR="009F36CC" w:rsidRDefault="009F36CC" w:rsidP="00C06E55">
      <w:r>
        <w:separator/>
      </w:r>
    </w:p>
  </w:footnote>
  <w:footnote w:type="continuationSeparator" w:id="0">
    <w:p w14:paraId="4A8F16A0" w14:textId="77777777" w:rsidR="009F36CC" w:rsidRDefault="009F36CC" w:rsidP="00C06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00"/>
    <w:rsid w:val="00130E93"/>
    <w:rsid w:val="001A201C"/>
    <w:rsid w:val="001B2306"/>
    <w:rsid w:val="004F127C"/>
    <w:rsid w:val="00501DAB"/>
    <w:rsid w:val="006B1A28"/>
    <w:rsid w:val="006F54B4"/>
    <w:rsid w:val="00706566"/>
    <w:rsid w:val="009A0229"/>
    <w:rsid w:val="009F36CC"/>
    <w:rsid w:val="00A62E4D"/>
    <w:rsid w:val="00BE39C0"/>
    <w:rsid w:val="00C03B55"/>
    <w:rsid w:val="00C06E55"/>
    <w:rsid w:val="00D171B9"/>
    <w:rsid w:val="00DE6800"/>
    <w:rsid w:val="00DF0EBD"/>
    <w:rsid w:val="00EC4144"/>
    <w:rsid w:val="00F90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AC6D2"/>
  <w15:chartTrackingRefBased/>
  <w15:docId w15:val="{E0A806D8-DE57-4811-ADC6-A2FD8435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E55"/>
    <w:pPr>
      <w:tabs>
        <w:tab w:val="center" w:pos="4252"/>
        <w:tab w:val="right" w:pos="8504"/>
      </w:tabs>
      <w:snapToGrid w:val="0"/>
    </w:pPr>
  </w:style>
  <w:style w:type="character" w:customStyle="1" w:styleId="a4">
    <w:name w:val="ヘッダー (文字)"/>
    <w:basedOn w:val="a0"/>
    <w:link w:val="a3"/>
    <w:uiPriority w:val="99"/>
    <w:rsid w:val="00C06E55"/>
  </w:style>
  <w:style w:type="paragraph" w:styleId="a5">
    <w:name w:val="footer"/>
    <w:basedOn w:val="a"/>
    <w:link w:val="a6"/>
    <w:uiPriority w:val="99"/>
    <w:unhideWhenUsed/>
    <w:rsid w:val="00C06E55"/>
    <w:pPr>
      <w:tabs>
        <w:tab w:val="center" w:pos="4252"/>
        <w:tab w:val="right" w:pos="8504"/>
      </w:tabs>
      <w:snapToGrid w:val="0"/>
    </w:pPr>
  </w:style>
  <w:style w:type="character" w:customStyle="1" w:styleId="a6">
    <w:name w:val="フッター (文字)"/>
    <w:basedOn w:val="a0"/>
    <w:link w:val="a5"/>
    <w:uiPriority w:val="99"/>
    <w:rsid w:val="00C06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明利</dc:creator>
  <cp:keywords/>
  <dc:description/>
  <cp:lastModifiedBy>Windows User</cp:lastModifiedBy>
  <cp:revision>2</cp:revision>
  <cp:lastPrinted>2022-06-28T01:33:00Z</cp:lastPrinted>
  <dcterms:created xsi:type="dcterms:W3CDTF">2022-08-31T06:08:00Z</dcterms:created>
  <dcterms:modified xsi:type="dcterms:W3CDTF">2022-08-31T06:08:00Z</dcterms:modified>
</cp:coreProperties>
</file>